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6169442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69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6F7574" w:rsidRDefault="006F7574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7D08" w:rsidRPr="00557D08" w:rsidRDefault="00557D08" w:rsidP="00557D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D08">
        <w:rPr>
          <w:rFonts w:ascii="Times New Roman" w:hAnsi="Times New Roman" w:cs="Times New Roman"/>
          <w:b/>
          <w:sz w:val="28"/>
          <w:szCs w:val="28"/>
        </w:rPr>
        <w:lastRenderedPageBreak/>
        <w:t>1.Общее положение</w:t>
      </w:r>
    </w:p>
    <w:p w:rsidR="00557D08" w:rsidRPr="003C3D5E" w:rsidRDefault="00557D08" w:rsidP="00557D0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C3D5E">
        <w:rPr>
          <w:rFonts w:ascii="Times New Roman" w:eastAsia="Calibri" w:hAnsi="Times New Roman" w:cs="Times New Roman"/>
          <w:sz w:val="24"/>
          <w:szCs w:val="24"/>
        </w:rPr>
        <w:t xml:space="preserve">          1.1. Настоящее положение регламентирует организацию питания </w:t>
      </w:r>
      <w:r w:rsidRPr="003C3D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бюджетного  дошкольного образовательного </w:t>
      </w:r>
      <w:r w:rsidR="003C3D5E" w:rsidRPr="003C3D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 "Детский сад "Улыбка " пгт.Тенишево" </w:t>
      </w:r>
      <w:r w:rsidRPr="003C3D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Камско-Устьинского муниципального района Республики Татарстан </w:t>
      </w:r>
      <w:r w:rsidRPr="003C3D5E">
        <w:rPr>
          <w:rFonts w:ascii="Times New Roman" w:eastAsia="Calibri" w:hAnsi="Times New Roman" w:cs="Times New Roman"/>
          <w:sz w:val="24"/>
          <w:szCs w:val="24"/>
        </w:rPr>
        <w:t>(далее Учреждение).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   1.2. </w:t>
      </w:r>
      <w:r w:rsidRPr="003C3D5E">
        <w:rPr>
          <w:rFonts w:ascii="Times New Roman" w:hAnsi="Times New Roman" w:cs="Times New Roman"/>
          <w:sz w:val="24"/>
          <w:szCs w:val="24"/>
          <w:shd w:val="clear" w:color="auto" w:fill="FFFFFF"/>
        </w:rPr>
        <w:t>Настоящее положение разработано в соответствии с Федеральным Законом № 273-ФЗ от 29.12.2012г «Об образовании в Российской Федерации» с изменениями от 2 июля 2021 года, нормами </w:t>
      </w:r>
      <w:r w:rsidRPr="003C3D5E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СанПиН 2.3/2.4.3590-20</w:t>
      </w:r>
      <w:r w:rsidRPr="003C3D5E">
        <w:rPr>
          <w:rFonts w:ascii="Times New Roman" w:hAnsi="Times New Roman" w:cs="Times New Roman"/>
          <w:sz w:val="24"/>
          <w:szCs w:val="24"/>
          <w:shd w:val="clear" w:color="auto" w:fill="FFFFFF"/>
        </w:rPr>
        <w:t> "Санитарно-эпидемиологические требования к организации общественного питания населения", действующими с 1 января 2021 года, </w:t>
      </w:r>
      <w:r w:rsidRPr="003C3D5E"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  <w:shd w:val="clear" w:color="auto" w:fill="FFFFFF"/>
        </w:rPr>
        <w:t>СП 2.4.3648-20</w:t>
      </w:r>
      <w:r w:rsidRPr="003C3D5E">
        <w:rPr>
          <w:rFonts w:ascii="Times New Roman" w:hAnsi="Times New Roman" w:cs="Times New Roman"/>
          <w:sz w:val="24"/>
          <w:szCs w:val="24"/>
          <w:shd w:val="clear" w:color="auto" w:fill="FFFFFF"/>
        </w:rPr>
        <w:t> «Санитарно-эпидемиологические требования к организациям воспитания и обучения, отдыха и оздоровления детей и молодежи», Приказом Минздравсоцразвития №213н и Минобрнауки России №178 от 11.03.2012г «Об утверждении методических рекомендаций по организации питания обучающихся и воспитанников образовательных учреждений», Федеральным законом № 29-ФЗ от 02.01.2000г «О качестве и безопасности пищевых продуктов» с изменениями от 13.07.2020г, Уставом дошкольного учреждения.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  1.3. Настоящее Положение устанавливает порядок организации питания детей, соблюдения условий для укрепления здоровья, обеспечения безопасности питания  воспитанников и соблюдения условий приобретения и хранения продуктов питания в Учреждении.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  1.4. Организация питания возлагается на заведующую Учреждения. Распределение обязанностей по организации питания между работниками пищеблока, педагогами, младшими воспитателями определено должностными инструкциями. 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C3D5E">
        <w:rPr>
          <w:rFonts w:ascii="Times New Roman" w:hAnsi="Times New Roman" w:cs="Times New Roman"/>
          <w:b/>
          <w:sz w:val="24"/>
          <w:szCs w:val="24"/>
        </w:rPr>
        <w:t>2. Организация питания на пищеблоке.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 2.1. Воспитанники получают трехразовое питание и дополнительный второй завтрак.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 2.2. Объем пищи и выход блюд должен  соответствовать  возрасту ребенка.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 2.3. Питание в Учреждении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утвержденным заведующим Учреждением.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2.4. На основе примерного меню ежедневно на следующий день составляется меню- требование и утверждается заведующей Учреждением.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2.5. Для детей в возрасте от 1 до 3 лет от 3 до 7 лет меню – требование составляется отдельно. При этом учитывается: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  - среднесуточный объем продуктов для каждой возрастной группы;</w:t>
      </w:r>
    </w:p>
    <w:p w:rsidR="00557D08" w:rsidRPr="003C3D5E" w:rsidRDefault="00557D08" w:rsidP="00557D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 xml:space="preserve">         - объем блюд для этих групп;</w:t>
      </w:r>
    </w:p>
    <w:p w:rsidR="00557D08" w:rsidRPr="003C3D5E" w:rsidRDefault="00557D08" w:rsidP="00557D08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>- формы физиологических потребностей;</w:t>
      </w:r>
    </w:p>
    <w:p w:rsidR="00557D08" w:rsidRPr="003C3D5E" w:rsidRDefault="00557D08" w:rsidP="00557D08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>- нормы потерь при холодной и тепловой обработке;</w:t>
      </w:r>
    </w:p>
    <w:p w:rsidR="00557D08" w:rsidRPr="003C3D5E" w:rsidRDefault="00557D08" w:rsidP="00557D08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>- выход готовых блюд;</w:t>
      </w:r>
    </w:p>
    <w:p w:rsidR="00557D08" w:rsidRPr="003C3D5E" w:rsidRDefault="00557D08" w:rsidP="00557D08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>- нормы взаимозаменяемости продуктов при приготовлении блюд;</w:t>
      </w:r>
    </w:p>
    <w:p w:rsidR="00557D08" w:rsidRPr="003C3D5E" w:rsidRDefault="00557D08" w:rsidP="00557D08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sz w:val="24"/>
          <w:szCs w:val="24"/>
        </w:rPr>
        <w:t>- данные о химическом составе блюд;</w:t>
      </w:r>
    </w:p>
    <w:p w:rsidR="00557D08" w:rsidRPr="003C3D5E" w:rsidRDefault="00557D08" w:rsidP="00557D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-требования Роспотребнадзора 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557D08" w:rsidRPr="003C3D5E" w:rsidRDefault="00557D08" w:rsidP="00557D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3D5E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- сведениями о стоимости и наличии продуктов.</w:t>
      </w:r>
    </w:p>
    <w:p w:rsidR="00557D08" w:rsidRPr="003C3D5E" w:rsidRDefault="00557D08" w:rsidP="00557D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3C3D5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2.6. Меню-требование является основным документом для приготовления пищи на пищеблоке.</w:t>
      </w:r>
    </w:p>
    <w:p w:rsidR="00557D08" w:rsidRPr="003C3D5E" w:rsidRDefault="00557D08" w:rsidP="00557D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3C3D5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2.7. Вносить изменения в утвержденное меню-раскладку без согласования с заведующим Учреждением запрещается.</w:t>
      </w:r>
    </w:p>
    <w:p w:rsidR="00557D08" w:rsidRPr="003C3D5E" w:rsidRDefault="00557D08" w:rsidP="00557D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3C3D5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2.8. При необходимости внесения изменения в меню (несвоевременный завоз продуктов, недоброкачественность продукта) заведующей составляется объяснительная </w:t>
      </w:r>
      <w:r w:rsidRPr="003C3D5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lastRenderedPageBreak/>
        <w:t>с указанием причины. В меню-раскладку вносятся изменения и заверяются подписью заведующего Учреждением. Исправления в меню-раскладке не допускаются.</w:t>
      </w:r>
    </w:p>
    <w:p w:rsidR="00557D08" w:rsidRPr="003C3D5E" w:rsidRDefault="00557D08" w:rsidP="00557D0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3C3D5E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2.9. Для обеспечения преемственности питания родителей информируют об ассортименте питания ребенка, вывешивая меню в приемных групп, с указанием полного наименования блюд, их выхода.</w:t>
      </w:r>
    </w:p>
    <w:p w:rsidR="005A6B67" w:rsidRPr="003C3D5E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Pr="003C3D5E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p w:rsidR="005A6B67" w:rsidRPr="005A6B67" w:rsidRDefault="005A6B67">
      <w:pPr>
        <w:rPr>
          <w:rFonts w:ascii="Times New Roman" w:hAnsi="Times New Roman" w:cs="Times New Roman"/>
          <w:b/>
          <w:sz w:val="24"/>
          <w:szCs w:val="24"/>
        </w:rPr>
      </w:pPr>
    </w:p>
    <w:sectPr w:rsidR="005A6B67" w:rsidRPr="005A6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0EA"/>
    <w:rsid w:val="002A3C5E"/>
    <w:rsid w:val="00322CD1"/>
    <w:rsid w:val="003C3D5E"/>
    <w:rsid w:val="003D53D4"/>
    <w:rsid w:val="00557D08"/>
    <w:rsid w:val="005A6B67"/>
    <w:rsid w:val="005B0C0D"/>
    <w:rsid w:val="006F7574"/>
    <w:rsid w:val="009A766A"/>
    <w:rsid w:val="00B53EEE"/>
    <w:rsid w:val="00BD7620"/>
    <w:rsid w:val="00BE13CD"/>
    <w:rsid w:val="00D35F99"/>
    <w:rsid w:val="00DE32DE"/>
    <w:rsid w:val="00E30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D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D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Tester</cp:lastModifiedBy>
  <cp:revision>14</cp:revision>
  <cp:lastPrinted>2021-11-25T06:30:00Z</cp:lastPrinted>
  <dcterms:created xsi:type="dcterms:W3CDTF">2021-11-23T09:33:00Z</dcterms:created>
  <dcterms:modified xsi:type="dcterms:W3CDTF">2021-11-26T05:38:00Z</dcterms:modified>
</cp:coreProperties>
</file>